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E49" w:rsidRPr="00506DE9" w:rsidRDefault="00CD4E49" w:rsidP="00CD4E49">
      <w:pPr>
        <w:rPr>
          <w:b/>
          <w:sz w:val="36"/>
          <w:szCs w:val="36"/>
          <w:lang w:val="sr-Cyrl-CS"/>
        </w:rPr>
      </w:pPr>
      <w:r w:rsidRPr="00506DE9">
        <w:rPr>
          <w:b/>
          <w:lang w:val="sr-Cyrl-CS"/>
        </w:rPr>
        <w:t xml:space="preserve">              </w:t>
      </w:r>
      <w:r w:rsidRPr="00506DE9">
        <w:rPr>
          <w:b/>
          <w:sz w:val="36"/>
          <w:szCs w:val="36"/>
          <w:lang w:val="sr-Cyrl-CS"/>
        </w:rPr>
        <w:t>Извештај о реализацији Сајма необичних и дефицитарних занимања у оквиру Професионалне оријентације  у МОШ“Душан Радовић“ из Ниша</w:t>
      </w:r>
    </w:p>
    <w:p w:rsidR="00CD4E49" w:rsidRPr="00FE0EAD" w:rsidRDefault="00CD4E49" w:rsidP="00CD4E49">
      <w:pPr>
        <w:rPr>
          <w:sz w:val="28"/>
          <w:szCs w:val="28"/>
          <w:lang w:val="ru-RU"/>
        </w:rPr>
      </w:pPr>
      <w:r>
        <w:rPr>
          <w:sz w:val="28"/>
          <w:szCs w:val="28"/>
          <w:lang w:val="sr-Cyrl-CS"/>
        </w:rPr>
        <w:t xml:space="preserve">     Дана 20.3.2014. године  одржан је Сајам необичних и дефицитарних занимања  у ОШ „Душан Радовић“ из Ниша. Сајам је био завршница вишенедељних </w:t>
      </w:r>
      <w:r w:rsidRPr="007F2752">
        <w:rPr>
          <w:sz w:val="28"/>
          <w:szCs w:val="28"/>
          <w:lang w:val="sr-Cyrl-CS"/>
        </w:rPr>
        <w:t>активности</w:t>
      </w:r>
      <w:r w:rsidRPr="00FE0EAD">
        <w:rPr>
          <w:sz w:val="28"/>
          <w:szCs w:val="28"/>
          <w:lang w:val="ru-RU"/>
        </w:rPr>
        <w:t xml:space="preserve"> ученика 7. и 8. разреда,одељењских старешина, Вршњачког ПО тима и ПО тима школе  путем садржаја наставе слободних активности, у оквиру рада одељенских заједница,остваривањем контаката са представницима локалне заједнице.Сајам је почео у 12 часова у холу школе у присуству бројних гостију и излагача.Гости су биле  БОШ школе из 5. и 6. круга из топличког округа: ОШ“ 9. октобар“, ОШ“</w:t>
      </w:r>
      <w:r>
        <w:rPr>
          <w:sz w:val="28"/>
          <w:szCs w:val="28"/>
          <w:lang w:val="ru-RU"/>
        </w:rPr>
        <w:t>Никодије Стојановић Татко</w:t>
      </w:r>
      <w:r w:rsidRPr="00FE0EAD">
        <w:rPr>
          <w:sz w:val="28"/>
          <w:szCs w:val="28"/>
          <w:lang w:val="ru-RU"/>
        </w:rPr>
        <w:t xml:space="preserve"> “ ОШ“</w:t>
      </w:r>
      <w:r>
        <w:rPr>
          <w:sz w:val="28"/>
          <w:szCs w:val="28"/>
          <w:lang w:val="ru-RU"/>
        </w:rPr>
        <w:t>Ратко Павловић Ћићко</w:t>
      </w:r>
      <w:r w:rsidRPr="00FE0EAD">
        <w:rPr>
          <w:sz w:val="28"/>
          <w:szCs w:val="28"/>
          <w:lang w:val="ru-RU"/>
        </w:rPr>
        <w:t xml:space="preserve"> “ ОШ“</w:t>
      </w:r>
      <w:r>
        <w:rPr>
          <w:sz w:val="28"/>
          <w:szCs w:val="28"/>
          <w:lang w:val="ru-RU"/>
        </w:rPr>
        <w:t>Милић Ракић Мирко</w:t>
      </w:r>
      <w:r w:rsidRPr="00FE0EAD">
        <w:rPr>
          <w:sz w:val="28"/>
          <w:szCs w:val="28"/>
          <w:lang w:val="ru-RU"/>
        </w:rPr>
        <w:t xml:space="preserve"> “ ,</w:t>
      </w:r>
      <w:r>
        <w:rPr>
          <w:sz w:val="28"/>
          <w:szCs w:val="28"/>
          <w:lang w:val="ru-RU"/>
        </w:rPr>
        <w:t xml:space="preserve"> </w:t>
      </w:r>
      <w:r w:rsidRPr="00FE0EAD">
        <w:rPr>
          <w:sz w:val="28"/>
          <w:szCs w:val="28"/>
          <w:lang w:val="ru-RU"/>
        </w:rPr>
        <w:t>као и четири школе из Ниша: ОШ“ С.М.Мика“ , ОШ“ Иво Андрић “, ОШ“ Чегар “,</w:t>
      </w:r>
      <w:r>
        <w:rPr>
          <w:sz w:val="28"/>
          <w:szCs w:val="28"/>
          <w:lang w:val="ru-RU"/>
        </w:rPr>
        <w:t>а</w:t>
      </w:r>
      <w:r w:rsidRPr="00FE0EAD">
        <w:rPr>
          <w:sz w:val="28"/>
          <w:szCs w:val="28"/>
          <w:lang w:val="ru-RU"/>
        </w:rPr>
        <w:t xml:space="preserve"> гости из ОШ“ Свети Сава“ били су у својству излагача. Они су презентовали: колекционара старих кућа у Србији,</w:t>
      </w:r>
      <w:r>
        <w:rPr>
          <w:sz w:val="28"/>
          <w:szCs w:val="28"/>
          <w:lang w:val="ru-RU"/>
        </w:rPr>
        <w:t xml:space="preserve"> израђивача бонсаи дрвета, накит од делова компјутерске опреме и друга необична занимања  </w:t>
      </w:r>
      <w:r w:rsidRPr="00FE0EAD">
        <w:rPr>
          <w:sz w:val="28"/>
          <w:szCs w:val="28"/>
          <w:lang w:val="ru-RU"/>
        </w:rPr>
        <w:t>.Домаћини су имали више штандова.На једном штанду биле су презентације необичних занимања: дегустатор кафе</w:t>
      </w:r>
      <w:r>
        <w:rPr>
          <w:sz w:val="28"/>
          <w:szCs w:val="28"/>
          <w:lang w:val="ru-RU"/>
        </w:rPr>
        <w:t xml:space="preserve"> и бомбона</w:t>
      </w:r>
      <w:r w:rsidRPr="00FE0EAD">
        <w:rPr>
          <w:sz w:val="28"/>
          <w:szCs w:val="28"/>
          <w:lang w:val="ru-RU"/>
        </w:rPr>
        <w:t>, дегустатор вина, ловац на бисере, скупљач</w:t>
      </w:r>
      <w:r>
        <w:rPr>
          <w:sz w:val="28"/>
          <w:szCs w:val="28"/>
          <w:lang w:val="ru-RU"/>
        </w:rPr>
        <w:t xml:space="preserve"> голф </w:t>
      </w:r>
      <w:r w:rsidRPr="00FE0EAD">
        <w:rPr>
          <w:sz w:val="28"/>
          <w:szCs w:val="28"/>
          <w:lang w:val="ru-RU"/>
        </w:rPr>
        <w:t xml:space="preserve"> лоптица на спортским теренима,</w:t>
      </w:r>
      <w:r>
        <w:rPr>
          <w:sz w:val="28"/>
          <w:szCs w:val="28"/>
          <w:lang w:val="ru-RU"/>
        </w:rPr>
        <w:t>испитивач водених тобогана</w:t>
      </w:r>
      <w:r w:rsidRPr="00FE0EAD">
        <w:rPr>
          <w:sz w:val="28"/>
          <w:szCs w:val="28"/>
          <w:lang w:val="ru-RU"/>
        </w:rPr>
        <w:t>; на другом штанду  дефицитарна занимања: програмер, варилац, фармацеут, форензичар; трећи штанд био је резервисан за старе</w:t>
      </w:r>
      <w:r>
        <w:rPr>
          <w:sz w:val="28"/>
          <w:szCs w:val="28"/>
          <w:lang w:val="ru-RU"/>
        </w:rPr>
        <w:t xml:space="preserve"> </w:t>
      </w:r>
      <w:r w:rsidRPr="00FE0EAD">
        <w:rPr>
          <w:sz w:val="28"/>
          <w:szCs w:val="28"/>
          <w:lang w:val="ru-RU"/>
        </w:rPr>
        <w:t>заборављене занате: ткач, везиља,</w:t>
      </w:r>
      <w:r>
        <w:rPr>
          <w:sz w:val="28"/>
          <w:szCs w:val="28"/>
          <w:lang w:val="ru-RU"/>
        </w:rPr>
        <w:t xml:space="preserve">лицидар, златар и </w:t>
      </w:r>
      <w:r w:rsidRPr="00FE0EAD">
        <w:rPr>
          <w:sz w:val="28"/>
          <w:szCs w:val="28"/>
          <w:lang w:val="ru-RU"/>
        </w:rPr>
        <w:t xml:space="preserve">израђивач народне ношње. Један од штандова био је пројекат у оквиру Техничког образовања који се тиче производње аутомобила: конструктор, аутомеханичар, маркетинг менаџер аутоиндустрије.Међу излагачима биле су и чланице „Куће старих заната“ и Удружења „Вилин вез“ у оквиру сарадње са ГО Пантелеј.Сарадња је остварена и са ГО Медијана.Скупу се обратио председник општине Небојша Крстић, који подржава ПО активности наше школе.Сајам је био медијски пропраћен од стране гостију новинара из више локалних ТВ станица: Коперникус, Нишка телевизија и .Партнери сајма биле су ГО Медијана и Пантелеј, као и Стоматолошка служба Дома здравља у Нишу на челу са директором М.Јерканом.Међу </w:t>
      </w:r>
      <w:r>
        <w:rPr>
          <w:sz w:val="28"/>
          <w:szCs w:val="28"/>
          <w:lang w:val="ru-RU"/>
        </w:rPr>
        <w:t>гостима били су и најпознатији п</w:t>
      </w:r>
      <w:r w:rsidRPr="00FE0EAD">
        <w:rPr>
          <w:sz w:val="28"/>
          <w:szCs w:val="28"/>
          <w:lang w:val="ru-RU"/>
        </w:rPr>
        <w:t>есници за децу: Љубивоје Ршумовић, Добрица Ери</w:t>
      </w:r>
      <w:r>
        <w:rPr>
          <w:sz w:val="28"/>
          <w:szCs w:val="28"/>
          <w:lang w:val="ru-RU"/>
        </w:rPr>
        <w:t>ћ, Моша Одаловић, Власта Ценић ,</w:t>
      </w:r>
      <w:r w:rsidRPr="00FE0EAD">
        <w:rPr>
          <w:sz w:val="28"/>
          <w:szCs w:val="28"/>
          <w:lang w:val="ru-RU"/>
        </w:rPr>
        <w:t xml:space="preserve"> Виолета Јовић</w:t>
      </w:r>
      <w:r>
        <w:rPr>
          <w:sz w:val="28"/>
          <w:szCs w:val="28"/>
          <w:lang w:val="ru-RU"/>
        </w:rPr>
        <w:t xml:space="preserve"> и др</w:t>
      </w:r>
      <w:r w:rsidRPr="00FE0EAD">
        <w:rPr>
          <w:sz w:val="28"/>
          <w:szCs w:val="28"/>
          <w:lang w:val="ru-RU"/>
        </w:rPr>
        <w:t>.</w:t>
      </w:r>
    </w:p>
    <w:p w:rsidR="00CD4E49" w:rsidRDefault="00CD4E49" w:rsidP="00CD4E49">
      <w:pPr>
        <w:rPr>
          <w:sz w:val="28"/>
          <w:szCs w:val="28"/>
          <w:lang w:val="sr-Cyrl-CS"/>
        </w:rPr>
      </w:pPr>
      <w:r w:rsidRPr="00FE0EAD">
        <w:rPr>
          <w:sz w:val="28"/>
          <w:szCs w:val="28"/>
          <w:lang w:val="ru-RU"/>
        </w:rPr>
        <w:lastRenderedPageBreak/>
        <w:t>У току трајања сајма остварени су и реални сусрети са експертима: с</w:t>
      </w:r>
      <w:r>
        <w:rPr>
          <w:sz w:val="28"/>
          <w:szCs w:val="28"/>
          <w:lang w:val="ru-RU"/>
        </w:rPr>
        <w:t>томатологом Дома здравља Браниславом Савић Милутиновић</w:t>
      </w:r>
      <w:r w:rsidRPr="00FE0EAD">
        <w:rPr>
          <w:sz w:val="28"/>
          <w:szCs w:val="28"/>
          <w:lang w:val="ru-RU"/>
        </w:rPr>
        <w:t xml:space="preserve">, песником Љубивојем Ршумовићем,  чланицама удружења „Вилин вез“ и „Куће старих заната“ </w:t>
      </w:r>
      <w:r>
        <w:rPr>
          <w:sz w:val="28"/>
          <w:szCs w:val="28"/>
          <w:lang w:val="sr-Cyrl-CS"/>
        </w:rPr>
        <w:t>. Обављен је онлајн интервју са најстаријим нишким часовничаром, власником Часовничарске радње Хронос,  са обућаром Бојаном Миладиновићем. Присутни су пратили разговор преко видео бима у холу школе.Чланови Вршњачког тима обавили су  и интервју уживо са пекаром из пекаре „Паги“ и власницом грнчарске радње Олгицом Ћирковић.</w:t>
      </w:r>
    </w:p>
    <w:p w:rsidR="00CD4E49" w:rsidRDefault="00CD4E49" w:rsidP="00CD4E49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 холу су били и изложбени штандови: старих фотоапарата, ручних радова, оруђа за вез и ткање, народне ношње, ретких издања књига.</w:t>
      </w:r>
    </w:p>
    <w:p w:rsidR="00CD4E49" w:rsidRPr="00FE0EAD" w:rsidRDefault="00CD4E49" w:rsidP="00CD4E49">
      <w:pPr>
        <w:rPr>
          <w:sz w:val="28"/>
          <w:szCs w:val="28"/>
          <w:lang w:val="ru-RU"/>
        </w:rPr>
      </w:pPr>
      <w:r>
        <w:rPr>
          <w:sz w:val="28"/>
          <w:szCs w:val="28"/>
          <w:lang w:val="sr-Cyrl-CS"/>
        </w:rPr>
        <w:t xml:space="preserve">Сајам </w:t>
      </w:r>
      <w:r w:rsidRPr="00057BD0">
        <w:rPr>
          <w:sz w:val="28"/>
          <w:szCs w:val="28"/>
          <w:lang w:val="sr-Cyrl-CS"/>
        </w:rPr>
        <w:t xml:space="preserve"> необичних и дефицитарних занимања у оквиру Професионалне оријентације</w:t>
      </w:r>
      <w:r>
        <w:rPr>
          <w:sz w:val="28"/>
          <w:szCs w:val="28"/>
          <w:lang w:val="sr-Cyrl-CS"/>
        </w:rPr>
        <w:t xml:space="preserve"> представља реализацију ПО услуге МОШ „Душан Радовић“ из Ниша- Обука за заједничку ПО акцију  у сарадњи са ЛЗ, као и пружање пордшке у оквиру менторства  БОШ школама из 5. и 6. круга, не само на локалном, већ и на регионалном нивоу.Сајам је посетило преко 100 професионалаца, преко 600 ученика школе домаћина и 80 ученика гостујућих школа, 60 предшколаца из вртића“ Петар Пан  “, 20 стоматолога из Дома здравља, 10 песника за  децу, 10 представника из ГО Мадијана и Пантелеј. Организатори и реализатори сајма ПО тим МОШ „Душан Радовић“  у сарадњи са Вршњачким тимом школе, у потпуности су остварили све планиране циљеве у  оквиру ПО, који су били предвиђени да овакву врсту акције.</w:t>
      </w:r>
    </w:p>
    <w:p w:rsidR="00CD4E49" w:rsidRPr="00A064DE" w:rsidRDefault="00CD4E49" w:rsidP="00CD4E49">
      <w:pPr>
        <w:rPr>
          <w:sz w:val="28"/>
          <w:szCs w:val="28"/>
          <w:lang w:val="sr-Cyrl-CS"/>
        </w:rPr>
      </w:pPr>
      <w:r w:rsidRPr="00A064DE">
        <w:rPr>
          <w:sz w:val="28"/>
          <w:szCs w:val="28"/>
          <w:lang w:val="sr-Cyrl-CS"/>
        </w:rPr>
        <w:t>И</w:t>
      </w:r>
      <w:r>
        <w:rPr>
          <w:sz w:val="28"/>
          <w:szCs w:val="28"/>
          <w:lang w:val="sr-Cyrl-CS"/>
        </w:rPr>
        <w:t xml:space="preserve">звори доказа о реализацији </w:t>
      </w:r>
      <w:r w:rsidRPr="00FE0EAD">
        <w:rPr>
          <w:sz w:val="28"/>
          <w:szCs w:val="28"/>
          <w:lang w:val="ru-RU"/>
        </w:rPr>
        <w:t>акције</w:t>
      </w:r>
      <w:r>
        <w:rPr>
          <w:sz w:val="28"/>
          <w:szCs w:val="28"/>
          <w:lang w:val="sr-Cyrl-CS"/>
        </w:rPr>
        <w:t xml:space="preserve"> су записници, </w:t>
      </w:r>
      <w:r w:rsidRPr="00A064DE">
        <w:rPr>
          <w:sz w:val="28"/>
          <w:szCs w:val="28"/>
          <w:lang w:val="sr-Cyrl-CS"/>
        </w:rPr>
        <w:t xml:space="preserve">извештаји,фотографије,ПП презентације,сајт школе као </w:t>
      </w:r>
      <w:r w:rsidRPr="00A064DE">
        <w:rPr>
          <w:sz w:val="28"/>
          <w:szCs w:val="28"/>
          <w:lang w:val="sr-Latn-CS"/>
        </w:rPr>
        <w:t xml:space="preserve">weebly </w:t>
      </w:r>
      <w:r w:rsidRPr="00A064DE">
        <w:rPr>
          <w:sz w:val="28"/>
          <w:szCs w:val="28"/>
          <w:lang w:val="sr-Cyrl-CS"/>
        </w:rPr>
        <w:t>сајт ПО тима ОШ“Душан Радовић“-Ниш.</w:t>
      </w:r>
    </w:p>
    <w:p w:rsidR="00CD4E49" w:rsidRPr="00FE0EAD" w:rsidRDefault="00CD4E49" w:rsidP="00CD4E49">
      <w:pPr>
        <w:rPr>
          <w:sz w:val="28"/>
          <w:szCs w:val="28"/>
          <w:lang w:val="ru-RU"/>
        </w:rPr>
      </w:pPr>
    </w:p>
    <w:p w:rsidR="00CD4E49" w:rsidRDefault="00CD4E49" w:rsidP="00CD4E49">
      <w:pPr>
        <w:rPr>
          <w:sz w:val="28"/>
          <w:szCs w:val="28"/>
          <w:lang w:val="en-US"/>
        </w:rPr>
      </w:pPr>
      <w:r>
        <w:rPr>
          <w:sz w:val="28"/>
          <w:szCs w:val="28"/>
          <w:lang w:val="sr-Cyrl-CS"/>
        </w:rPr>
        <w:t>У Нишу, 21.3.2014.</w:t>
      </w:r>
    </w:p>
    <w:p w:rsidR="00CD4E49" w:rsidRDefault="00CD4E49">
      <w:pPr>
        <w:rPr>
          <w:lang w:val="sr-Cyrl-CS"/>
        </w:rPr>
      </w:pPr>
    </w:p>
    <w:p w:rsidR="00DA352A" w:rsidRPr="00DA352A" w:rsidRDefault="00CD4E49" w:rsidP="00DA352A">
      <w:pPr>
        <w:jc w:val="center"/>
        <w:rPr>
          <w:sz w:val="28"/>
          <w:szCs w:val="28"/>
          <w:lang w:val="sr-Cyrl-CS"/>
        </w:rPr>
      </w:pPr>
      <w:r w:rsidRPr="00DA352A">
        <w:rPr>
          <w:sz w:val="28"/>
          <w:szCs w:val="28"/>
          <w:lang w:val="sr-Cyrl-CS"/>
        </w:rPr>
        <w:t>.</w:t>
      </w:r>
      <w:r w:rsidRPr="00DA352A">
        <w:rPr>
          <w:noProof/>
          <w:sz w:val="28"/>
          <w:szCs w:val="28"/>
          <w:lang w:eastAsia="de-DE"/>
        </w:rPr>
        <w:t xml:space="preserve"> </w:t>
      </w:r>
      <w:r w:rsidR="00DA352A">
        <w:rPr>
          <w:sz w:val="28"/>
          <w:szCs w:val="28"/>
          <w:lang w:val="sr-Cyrl-CS"/>
        </w:rPr>
        <w:t>Наш</w:t>
      </w:r>
      <w:r w:rsidR="00DA352A" w:rsidRPr="00DA352A">
        <w:rPr>
          <w:sz w:val="28"/>
          <w:szCs w:val="28"/>
          <w:lang w:val="sr-Cyrl-CS"/>
        </w:rPr>
        <w:t>и гости</w:t>
      </w:r>
      <w:r w:rsidR="00DA352A">
        <w:rPr>
          <w:sz w:val="28"/>
          <w:szCs w:val="28"/>
          <w:lang w:val="sr-Cyrl-CS"/>
        </w:rPr>
        <w:t>:</w:t>
      </w:r>
      <w:r w:rsidR="00DA352A" w:rsidRPr="00DA352A">
        <w:rPr>
          <w:sz w:val="28"/>
          <w:szCs w:val="28"/>
          <w:lang w:val="sr-Cyrl-CS"/>
        </w:rPr>
        <w:t xml:space="preserve"> писци , песници,представници локалне заједнице</w:t>
      </w:r>
    </w:p>
    <w:p w:rsidR="00DA352A" w:rsidRPr="00DA352A" w:rsidRDefault="00DA352A" w:rsidP="00DA352A">
      <w:pPr>
        <w:jc w:val="center"/>
        <w:rPr>
          <w:sz w:val="28"/>
          <w:szCs w:val="28"/>
          <w:lang w:val="sr-Cyrl-CS"/>
        </w:rPr>
      </w:pPr>
    </w:p>
    <w:p w:rsidR="00CD4E49" w:rsidRDefault="00CD4E49">
      <w:pPr>
        <w:rPr>
          <w:lang w:val="sr-Cyrl-CS"/>
        </w:rPr>
      </w:pP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667375" cy="31908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49" w:rsidRDefault="00CD4E49">
      <w:pPr>
        <w:rPr>
          <w:lang w:val="sr-Cyrl-CS"/>
        </w:rPr>
      </w:pPr>
    </w:p>
    <w:p w:rsidR="00CD4E49" w:rsidRPr="00CD4E49" w:rsidRDefault="00DA352A" w:rsidP="00CD4E49">
      <w:pPr>
        <w:jc w:val="center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Стоматоло</w:t>
      </w:r>
      <w:r w:rsidR="00CD4E49" w:rsidRPr="00CD4E49">
        <w:rPr>
          <w:sz w:val="28"/>
          <w:szCs w:val="28"/>
          <w:lang w:val="sr-Cyrl-CS"/>
        </w:rPr>
        <w:t>зи из дома здравља</w:t>
      </w:r>
    </w:p>
    <w:p w:rsidR="00CD4E49" w:rsidRDefault="00CD4E49">
      <w:pPr>
        <w:rPr>
          <w:lang w:val="sr-Cyrl-CS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667375" cy="31908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49" w:rsidRDefault="00CD4E49">
      <w:pPr>
        <w:rPr>
          <w:lang w:val="sr-Cyrl-CS"/>
        </w:rPr>
      </w:pPr>
    </w:p>
    <w:p w:rsidR="00CD4E49" w:rsidRDefault="00CD4E49">
      <w:pPr>
        <w:rPr>
          <w:lang w:val="sr-Cyrl-CS"/>
        </w:rPr>
      </w:pPr>
    </w:p>
    <w:p w:rsidR="00DA352A" w:rsidRDefault="00CD4E49" w:rsidP="00DA352A">
      <w:pPr>
        <w:jc w:val="center"/>
        <w:rPr>
          <w:sz w:val="28"/>
          <w:szCs w:val="28"/>
          <w:lang w:val="sr-Cyrl-CS"/>
        </w:rPr>
      </w:pPr>
      <w:r w:rsidRPr="00CD4E49">
        <w:rPr>
          <w:sz w:val="28"/>
          <w:szCs w:val="28"/>
          <w:lang w:val="sr-Cyrl-CS"/>
        </w:rPr>
        <w:t>Ко</w:t>
      </w:r>
      <w:r w:rsidR="00DA352A">
        <w:rPr>
          <w:sz w:val="28"/>
          <w:szCs w:val="28"/>
          <w:lang w:val="sr-Cyrl-CS"/>
        </w:rPr>
        <w:t xml:space="preserve">легинице </w:t>
      </w:r>
      <w:r w:rsidRPr="00CD4E49">
        <w:rPr>
          <w:sz w:val="28"/>
          <w:szCs w:val="28"/>
          <w:lang w:val="sr-Cyrl-CS"/>
        </w:rPr>
        <w:t xml:space="preserve"> из региона</w:t>
      </w:r>
      <w:r w:rsidR="00DA352A">
        <w:rPr>
          <w:sz w:val="28"/>
          <w:szCs w:val="28"/>
          <w:lang w:val="sr-Cyrl-CS"/>
        </w:rPr>
        <w:t>:</w:t>
      </w:r>
      <w:r w:rsidRPr="00CD4E49">
        <w:rPr>
          <w:sz w:val="28"/>
          <w:szCs w:val="28"/>
          <w:lang w:val="sr-Cyrl-CS"/>
        </w:rPr>
        <w:t>ученици и наставници из прокупачких основних школа</w:t>
      </w: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633294" cy="4229100"/>
            <wp:effectExtent l="19050" t="0" r="550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34" cy="422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52A" w:rsidRPr="00DA352A">
        <w:rPr>
          <w:sz w:val="28"/>
          <w:szCs w:val="28"/>
          <w:lang w:val="sr-Cyrl-CS"/>
        </w:rPr>
        <w:t xml:space="preserve"> </w:t>
      </w:r>
      <w:r w:rsidR="00DA352A" w:rsidRPr="00DA352A">
        <w:rPr>
          <w:sz w:val="28"/>
          <w:szCs w:val="28"/>
          <w:lang w:val="sr-Cyrl-CS"/>
        </w:rPr>
        <w:drawing>
          <wp:inline distT="0" distB="0" distL="0" distR="0">
            <wp:extent cx="5753100" cy="4319043"/>
            <wp:effectExtent l="19050" t="0" r="0" b="0"/>
            <wp:docPr id="3" name="Picture 15" descr="D:\сајам ПО 20.3.2014\IMG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јам ПО 20.3.2014\IMG_27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91200" cy="4347646"/>
            <wp:effectExtent l="19050" t="0" r="0" b="0"/>
            <wp:docPr id="10" name="Picture 10" descr="D:\сајам ПО 20.3.2014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јам ПО 20.3.2014\IMG_27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2A" w:rsidRDefault="00DA352A">
      <w:pPr>
        <w:rPr>
          <w:sz w:val="28"/>
          <w:szCs w:val="28"/>
          <w:lang w:val="sr-Cyrl-CS"/>
        </w:rPr>
      </w:pPr>
    </w:p>
    <w:p w:rsidR="00DA352A" w:rsidRDefault="00DA352A" w:rsidP="00DA352A">
      <w:pPr>
        <w:jc w:val="center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>Као и колегинице  и ученици из нишких школа:ОШ „Чегар“</w:t>
      </w:r>
      <w:r w:rsidR="00CD4E49">
        <w:rPr>
          <w:noProof/>
          <w:sz w:val="28"/>
          <w:szCs w:val="28"/>
          <w:lang w:eastAsia="de-DE"/>
        </w:rPr>
        <w:drawing>
          <wp:inline distT="0" distB="0" distL="0" distR="0">
            <wp:extent cx="5791200" cy="4347646"/>
            <wp:effectExtent l="19050" t="0" r="0" b="0"/>
            <wp:docPr id="11" name="Picture 11" descr="D:\сајам ПО 20.3.2014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јам ПО 20.3.2014\IMG_27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52A">
        <w:rPr>
          <w:noProof/>
          <w:lang w:eastAsia="de-DE"/>
        </w:rPr>
        <w:t xml:space="preserve"> </w:t>
      </w:r>
      <w:r w:rsidRPr="00DA352A">
        <w:rPr>
          <w:sz w:val="28"/>
          <w:szCs w:val="28"/>
          <w:lang w:val="sr-Cyrl-CS"/>
        </w:rPr>
        <w:t xml:space="preserve"> </w:t>
      </w:r>
      <w:r w:rsidR="00CD4E49">
        <w:rPr>
          <w:noProof/>
          <w:sz w:val="28"/>
          <w:szCs w:val="28"/>
          <w:lang w:eastAsia="de-DE"/>
        </w:rPr>
        <w:drawing>
          <wp:inline distT="0" distB="0" distL="0" distR="0">
            <wp:extent cx="5667375" cy="31908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2A" w:rsidRDefault="00DA352A" w:rsidP="00DA352A">
      <w:pPr>
        <w:jc w:val="center"/>
        <w:rPr>
          <w:sz w:val="28"/>
          <w:szCs w:val="28"/>
          <w:lang w:val="sr-Cyrl-CS"/>
        </w:rPr>
      </w:pPr>
    </w:p>
    <w:p w:rsidR="00DA352A" w:rsidRDefault="00DA352A" w:rsidP="00DA352A">
      <w:pPr>
        <w:jc w:val="center"/>
        <w:rPr>
          <w:sz w:val="28"/>
          <w:szCs w:val="28"/>
          <w:lang w:val="sr-Cyrl-CS"/>
        </w:rPr>
      </w:pPr>
    </w:p>
    <w:p w:rsidR="00DA352A" w:rsidRDefault="00DA352A" w:rsidP="00DA352A">
      <w:pPr>
        <w:jc w:val="center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>ОШ „Иво Андрић“</w:t>
      </w:r>
      <w:r w:rsidR="00CD4E49">
        <w:rPr>
          <w:noProof/>
          <w:lang w:eastAsia="de-DE"/>
        </w:rPr>
        <w:drawing>
          <wp:inline distT="0" distB="0" distL="0" distR="0">
            <wp:extent cx="5667375" cy="4254686"/>
            <wp:effectExtent l="19050" t="0" r="9525" b="0"/>
            <wp:docPr id="12" name="Picture 12" descr="D:\сајам ПО 20.3.2014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јам ПО 20.3.2014\IMG_27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2A" w:rsidRDefault="00DA352A" w:rsidP="00DA352A">
      <w:pPr>
        <w:jc w:val="center"/>
        <w:rPr>
          <w:sz w:val="28"/>
          <w:szCs w:val="28"/>
          <w:lang w:val="sr-Cyrl-CS"/>
        </w:rPr>
      </w:pPr>
    </w:p>
    <w:p w:rsidR="00DA352A" w:rsidRDefault="00DA352A" w:rsidP="00DA352A">
      <w:pPr>
        <w:jc w:val="center"/>
        <w:rPr>
          <w:sz w:val="28"/>
          <w:szCs w:val="28"/>
          <w:lang w:val="sr-Cyrl-CS"/>
        </w:rPr>
      </w:pPr>
    </w:p>
    <w:p w:rsidR="00DA352A" w:rsidRDefault="00DA352A" w:rsidP="00DA352A">
      <w:pPr>
        <w:jc w:val="center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>ОШ „Свети Сава“</w:t>
      </w:r>
      <w:r w:rsidR="00CD4E49">
        <w:rPr>
          <w:noProof/>
          <w:lang w:eastAsia="de-DE"/>
        </w:rPr>
        <w:drawing>
          <wp:inline distT="0" distB="0" distL="0" distR="0">
            <wp:extent cx="5753100" cy="4319043"/>
            <wp:effectExtent l="19050" t="0" r="0" b="0"/>
            <wp:docPr id="13" name="Picture 13" descr="D:\сајам ПО 20.3.2014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јам ПО 20.3.2014\IMG_27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2A" w:rsidRDefault="00DA352A" w:rsidP="00DA352A">
      <w:pPr>
        <w:jc w:val="center"/>
        <w:rPr>
          <w:sz w:val="28"/>
          <w:szCs w:val="28"/>
          <w:lang w:val="sr-Cyrl-CS"/>
        </w:rPr>
      </w:pPr>
    </w:p>
    <w:p w:rsidR="00DA352A" w:rsidRDefault="00DA352A" w:rsidP="00DA352A">
      <w:pPr>
        <w:jc w:val="center"/>
        <w:rPr>
          <w:sz w:val="28"/>
          <w:szCs w:val="28"/>
          <w:lang w:val="sr-Cyrl-CS"/>
        </w:rPr>
      </w:pPr>
    </w:p>
    <w:p w:rsidR="004D30CF" w:rsidRDefault="00DA352A" w:rsidP="00DA352A">
      <w:pPr>
        <w:jc w:val="center"/>
      </w:pPr>
      <w:r>
        <w:rPr>
          <w:sz w:val="28"/>
          <w:szCs w:val="28"/>
          <w:lang w:val="sr-Cyrl-CS"/>
        </w:rPr>
        <w:lastRenderedPageBreak/>
        <w:t>ОШ „Сретен Младеновић Мика“</w:t>
      </w:r>
      <w:r w:rsidR="00CD4E49">
        <w:rPr>
          <w:noProof/>
          <w:lang w:eastAsia="de-DE"/>
        </w:rPr>
        <w:drawing>
          <wp:inline distT="0" distB="0" distL="0" distR="0">
            <wp:extent cx="5753100" cy="4319043"/>
            <wp:effectExtent l="19050" t="0" r="0" b="0"/>
            <wp:docPr id="14" name="Picture 14" descr="D:\сајам ПО 20.3.2014\IMG_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јам ПО 20.3.2014\IMG_27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0CF" w:rsidSect="004D30C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D4E49"/>
    <w:rsid w:val="000D3D0F"/>
    <w:rsid w:val="0014374F"/>
    <w:rsid w:val="002D630F"/>
    <w:rsid w:val="004D30CF"/>
    <w:rsid w:val="00973699"/>
    <w:rsid w:val="00CD4E49"/>
    <w:rsid w:val="00DA3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E4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E4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565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1</cp:revision>
  <dcterms:created xsi:type="dcterms:W3CDTF">2014-03-21T16:03:00Z</dcterms:created>
  <dcterms:modified xsi:type="dcterms:W3CDTF">2014-03-21T16:31:00Z</dcterms:modified>
</cp:coreProperties>
</file>